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C" w:rsidRDefault="00184B8C" w:rsidP="00184B8C">
      <w:pPr>
        <w:jc w:val="center"/>
      </w:pPr>
      <w:r>
        <w:rPr>
          <w:rFonts w:ascii="黑体" w:eastAsia="黑体" w:hAnsi="黑体" w:hint="eastAsia"/>
          <w:sz w:val="30"/>
          <w:szCs w:val="30"/>
        </w:rPr>
        <w:t>中国岩石力学与工程学会</w:t>
      </w:r>
    </w:p>
    <w:p w:rsidR="00184B8C" w:rsidRDefault="00184B8C" w:rsidP="00184B8C">
      <w:pPr>
        <w:jc w:val="center"/>
      </w:pPr>
      <w:r>
        <w:rPr>
          <w:rFonts w:ascii="楷体_GB2312" w:eastAsia="楷体_GB2312" w:hint="eastAsia"/>
          <w:sz w:val="27"/>
          <w:szCs w:val="21"/>
        </w:rPr>
        <w:t>岩学字[2011] 09号</w:t>
      </w:r>
    </w:p>
    <w:p w:rsidR="00184B8C" w:rsidRDefault="00184B8C" w:rsidP="00184B8C">
      <w:pPr>
        <w:jc w:val="center"/>
        <w:rPr>
          <w:sz w:val="18"/>
          <w:szCs w:val="18"/>
        </w:rPr>
      </w:pPr>
    </w:p>
    <w:p w:rsidR="00184B8C" w:rsidRDefault="00184B8C" w:rsidP="00184B8C">
      <w:pPr>
        <w:jc w:val="center"/>
        <w:rPr>
          <w:rFonts w:ascii="黑体" w:eastAsia="黑体" w:hAnsi="黑体" w:hint="eastAsia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中国岩石力学与工程学会</w:t>
      </w:r>
    </w:p>
    <w:p w:rsidR="00184B8C" w:rsidRDefault="00184B8C" w:rsidP="00184B8C">
      <w:pPr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黑体" w:eastAsia="黑体" w:hAnsi="黑体" w:hint="eastAsia"/>
          <w:sz w:val="30"/>
          <w:szCs w:val="30"/>
        </w:rPr>
        <w:t>关于推荐第七届青年科技奖的通知</w:t>
      </w:r>
    </w:p>
    <w:bookmarkEnd w:id="0"/>
    <w:p w:rsidR="00184B8C" w:rsidRDefault="00184B8C" w:rsidP="00184B8C">
      <w:pPr>
        <w:jc w:val="center"/>
        <w:rPr>
          <w:sz w:val="18"/>
          <w:szCs w:val="18"/>
        </w:rPr>
      </w:pPr>
    </w:p>
    <w:p w:rsidR="00184B8C" w:rsidRDefault="00184B8C" w:rsidP="00184B8C">
      <w:pPr>
        <w:jc w:val="center"/>
        <w:rPr>
          <w:rFonts w:ascii="黑体" w:eastAsia="黑体" w:hAnsi="黑体" w:hint="eastAsia"/>
          <w:sz w:val="18"/>
          <w:szCs w:val="18"/>
        </w:rPr>
      </w:pPr>
    </w:p>
    <w:p w:rsidR="00184B8C" w:rsidRDefault="00184B8C" w:rsidP="00184B8C">
      <w:pPr>
        <w:spacing w:before="100" w:beforeAutospacing="1" w:after="100" w:afterAutospacing="1"/>
        <w:rPr>
          <w:rFonts w:ascii="宋体" w:eastAsia="宋体" w:hAnsi="宋体" w:hint="eastAsia"/>
          <w:szCs w:val="21"/>
        </w:rPr>
      </w:pPr>
      <w:r>
        <w:rPr>
          <w:rFonts w:hint="eastAsia"/>
          <w:szCs w:val="21"/>
        </w:rPr>
        <w:t>各位理事、各专业委员会（分会）、工作委员会、地方学会：</w:t>
      </w:r>
    </w:p>
    <w:p w:rsidR="00184B8C" w:rsidRDefault="00184B8C" w:rsidP="00184B8C">
      <w:pPr>
        <w:pStyle w:val="a4"/>
        <w:rPr>
          <w:rFonts w:hint="eastAsia"/>
        </w:rPr>
      </w:pPr>
      <w:r>
        <w:rPr>
          <w:rFonts w:hint="eastAsia"/>
          <w:sz w:val="21"/>
          <w:szCs w:val="21"/>
        </w:rPr>
        <w:t>为深入贯彻落实科学发展观，大力实施人才强国战略，营造“尊重劳动、尊重知识、尊重人才、尊重创造”的社会氛围，努力造就千百万青年科技英才，激励广大青年科技工作者为提高自主创新能力、建设创新型国家做出新贡献。2012年度“中国岩石力学与工程学会青年科技奖”推荐工作从2012年1月1日启动。根据《青年科技奖励条例》（见附件1）的规定，2012年将进行第七届青年科技奖申报，评选工作，现将有关事项通知如下：</w:t>
      </w:r>
    </w:p>
    <w:p w:rsidR="00184B8C" w:rsidRDefault="00184B8C" w:rsidP="00184B8C">
      <w:pPr>
        <w:pStyle w:val="a4"/>
        <w:rPr>
          <w:rFonts w:hint="eastAsia"/>
        </w:rPr>
      </w:pPr>
    </w:p>
    <w:p w:rsidR="00184B8C" w:rsidRDefault="00184B8C" w:rsidP="00184B8C">
      <w:pPr>
        <w:pStyle w:val="a4"/>
        <w:rPr>
          <w:rStyle w:val="a5"/>
          <w:rFonts w:hint="eastAsia"/>
          <w:sz w:val="27"/>
          <w:szCs w:val="27"/>
        </w:rPr>
      </w:pPr>
      <w:r>
        <w:rPr>
          <w:rStyle w:val="a5"/>
          <w:rFonts w:ascii="黑体" w:eastAsia="黑体" w:hAnsi="黑体" w:hint="eastAsia"/>
          <w:sz w:val="27"/>
          <w:szCs w:val="27"/>
        </w:rPr>
        <w:t>一、</w:t>
      </w:r>
      <w:r>
        <w:rPr>
          <w:rStyle w:val="a5"/>
          <w:rFonts w:hint="eastAsia"/>
          <w:sz w:val="27"/>
          <w:szCs w:val="27"/>
        </w:rPr>
        <w:t>候选人条件</w:t>
      </w:r>
    </w:p>
    <w:p w:rsidR="00184B8C" w:rsidRDefault="00184B8C" w:rsidP="00184B8C">
      <w:pPr>
        <w:pStyle w:val="a4"/>
        <w:rPr>
          <w:rFonts w:hint="eastAsia"/>
        </w:rPr>
      </w:pPr>
      <w:r>
        <w:rPr>
          <w:rFonts w:hint="eastAsia"/>
          <w:sz w:val="21"/>
          <w:szCs w:val="21"/>
        </w:rPr>
        <w:t>1．1973年1月1日以后出生的中华人民共和国公民且是本学会会员。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．为鼓励青年科技工作者在国际上有影响的有关学术杂志多发表文章，在奖励名额中有</w:t>
      </w:r>
      <w:r>
        <w:rPr>
          <w:rFonts w:hint="eastAsia"/>
          <w:szCs w:val="21"/>
        </w:rPr>
        <w:t>1-2</w:t>
      </w:r>
      <w:r>
        <w:rPr>
          <w:rFonts w:hint="eastAsia"/>
          <w:szCs w:val="21"/>
        </w:rPr>
        <w:t>名侧重表彰国际重要学术刊物发表论文较多者。请各单位、各部门注意发现这样的人选。</w:t>
      </w:r>
    </w:p>
    <w:p w:rsidR="00184B8C" w:rsidRDefault="00184B8C" w:rsidP="00184B8C">
      <w:pPr>
        <w:pStyle w:val="a4"/>
        <w:rPr>
          <w:rFonts w:hint="eastAsia"/>
        </w:rPr>
      </w:pPr>
      <w:r>
        <w:rPr>
          <w:rFonts w:hint="eastAsia"/>
          <w:sz w:val="21"/>
          <w:szCs w:val="21"/>
        </w:rPr>
        <w:t>请各单位、各部门严格遵照《青年科技奖励条例》进行操作，坚持“公开、公正、公平、择优”的原则，加强领导、精心组织，把推荐工作做好。</w:t>
      </w:r>
    </w:p>
    <w:p w:rsidR="00184B8C" w:rsidRDefault="00184B8C" w:rsidP="00184B8C">
      <w:pPr>
        <w:pStyle w:val="a4"/>
        <w:rPr>
          <w:rFonts w:hint="eastAsia"/>
        </w:rPr>
      </w:pPr>
    </w:p>
    <w:p w:rsidR="00184B8C" w:rsidRDefault="00184B8C" w:rsidP="00184B8C">
      <w:pPr>
        <w:spacing w:before="100" w:beforeAutospacing="1" w:after="100" w:afterAutospacing="1"/>
        <w:rPr>
          <w:rFonts w:ascii="黑体" w:eastAsia="黑体" w:hint="eastAsia"/>
          <w:bCs/>
          <w:sz w:val="27"/>
          <w:szCs w:val="27"/>
        </w:rPr>
      </w:pPr>
      <w:r>
        <w:rPr>
          <w:rFonts w:ascii="黑体" w:eastAsia="黑体" w:hint="eastAsia"/>
          <w:bCs/>
          <w:sz w:val="27"/>
          <w:szCs w:val="27"/>
        </w:rPr>
        <w:t>二、推荐材料报送要求</w:t>
      </w:r>
    </w:p>
    <w:p w:rsidR="00184B8C" w:rsidRDefault="00184B8C" w:rsidP="00184B8C">
      <w:pPr>
        <w:spacing w:before="100" w:beforeAutospacing="1" w:after="100" w:afterAutospacing="1"/>
        <w:rPr>
          <w:rFonts w:ascii="宋体" w:eastAsia="宋体" w:hint="eastAsia"/>
          <w:szCs w:val="21"/>
        </w:rPr>
      </w:pPr>
      <w:r>
        <w:rPr>
          <w:rFonts w:hint="eastAsia"/>
          <w:szCs w:val="21"/>
        </w:rPr>
        <w:t>青年科技奖励条例及实施细则、评选推荐表，可登录学会网站（</w:t>
      </w:r>
      <w:hyperlink r:id="rId4" w:history="1">
        <w:r>
          <w:rPr>
            <w:rStyle w:val="a3"/>
            <w:rFonts w:hint="default"/>
          </w:rPr>
          <w:t>www.csrme.com</w:t>
        </w:r>
      </w:hyperlink>
      <w:r>
        <w:rPr>
          <w:rFonts w:hint="eastAsia"/>
          <w:szCs w:val="21"/>
        </w:rPr>
        <w:t>）下载。《第七届中国岩石力学与工程学会青年科技奖推荐表》及实施细则（见附件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）纸质材料一式二十份，有关证明材料一份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单独装订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，电子版（光盘）一份。所提交的推荐书电子版和</w:t>
      </w:r>
      <w:proofErr w:type="gramStart"/>
      <w:r>
        <w:rPr>
          <w:rFonts w:hint="eastAsia"/>
          <w:szCs w:val="21"/>
        </w:rPr>
        <w:t>书面版应保持</w:t>
      </w:r>
      <w:proofErr w:type="gramEnd"/>
      <w:r>
        <w:rPr>
          <w:rFonts w:hint="eastAsia"/>
          <w:szCs w:val="21"/>
        </w:rPr>
        <w:t>一致。</w:t>
      </w:r>
    </w:p>
    <w:p w:rsidR="00184B8C" w:rsidRDefault="00184B8C" w:rsidP="00184B8C">
      <w:pPr>
        <w:pStyle w:val="a4"/>
        <w:rPr>
          <w:rFonts w:hint="eastAsia"/>
        </w:rPr>
      </w:pPr>
      <w:r>
        <w:rPr>
          <w:rFonts w:hint="eastAsia"/>
          <w:sz w:val="21"/>
          <w:szCs w:val="21"/>
        </w:rPr>
        <w:t>有关证明材料一份。含：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 xml:space="preserve">1. </w:t>
      </w:r>
      <w:r>
        <w:rPr>
          <w:rFonts w:hint="eastAsia"/>
          <w:szCs w:val="21"/>
        </w:rPr>
        <w:t>公开发表的主要论文及专著（论文限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篇、专著限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本）；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主要科技成果目录；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被他人引用的论文、专著证明材料；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技术鉴定证书及知识产权证明材料；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技术应用证明材料；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6. </w:t>
      </w:r>
      <w:r>
        <w:rPr>
          <w:rFonts w:hint="eastAsia"/>
          <w:szCs w:val="21"/>
        </w:rPr>
        <w:t>获得表彰奖励证明材料；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7. </w:t>
      </w:r>
      <w:r>
        <w:rPr>
          <w:rFonts w:hint="eastAsia"/>
          <w:szCs w:val="21"/>
        </w:rPr>
        <w:t>其他材料。</w:t>
      </w:r>
    </w:p>
    <w:p w:rsidR="00184B8C" w:rsidRDefault="00184B8C" w:rsidP="00184B8C">
      <w:pPr>
        <w:spacing w:before="100" w:beforeAutospacing="1" w:after="100" w:afterAutospacing="1"/>
        <w:ind w:firstLineChars="200" w:firstLine="480"/>
        <w:rPr>
          <w:rFonts w:hint="eastAsia"/>
          <w:sz w:val="24"/>
          <w:szCs w:val="24"/>
        </w:rPr>
      </w:pPr>
    </w:p>
    <w:p w:rsidR="00184B8C" w:rsidRDefault="00184B8C" w:rsidP="00184B8C">
      <w:pPr>
        <w:spacing w:before="100" w:beforeAutospacing="1" w:after="100" w:afterAutospacing="1"/>
        <w:rPr>
          <w:rFonts w:ascii="黑体" w:eastAsia="黑体" w:hint="eastAsia"/>
          <w:sz w:val="27"/>
          <w:szCs w:val="27"/>
        </w:rPr>
      </w:pPr>
      <w:r>
        <w:rPr>
          <w:rFonts w:ascii="黑体" w:eastAsia="黑体" w:hint="eastAsia"/>
          <w:sz w:val="27"/>
          <w:szCs w:val="27"/>
        </w:rPr>
        <w:t>三、申报时间</w:t>
      </w:r>
    </w:p>
    <w:p w:rsidR="00184B8C" w:rsidRDefault="00184B8C" w:rsidP="00184B8C">
      <w:pPr>
        <w:spacing w:before="100" w:beforeAutospacing="1" w:after="100" w:afterAutospacing="1"/>
        <w:rPr>
          <w:rFonts w:ascii="宋体" w:eastAsia="宋体" w:hint="eastAsia"/>
          <w:szCs w:val="21"/>
        </w:rPr>
      </w:pPr>
      <w:r>
        <w:rPr>
          <w:rFonts w:hint="eastAsia"/>
          <w:szCs w:val="21"/>
        </w:rPr>
        <w:t>各单位、各部门将推荐人选的推荐表及相关材料于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日前报送学会秘书处，每位推荐人需交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元评审费，可通过银行或邮局汇款到学会秘书处，也可能登录学会网站进行网上支付。</w:t>
      </w:r>
    </w:p>
    <w:p w:rsidR="00184B8C" w:rsidRDefault="00184B8C" w:rsidP="00184B8C">
      <w:pPr>
        <w:spacing w:before="100" w:beforeAutospacing="1" w:after="100" w:afterAutospacing="1"/>
        <w:rPr>
          <w:rFonts w:hint="eastAsia"/>
          <w:sz w:val="24"/>
          <w:szCs w:val="24"/>
        </w:rPr>
      </w:pPr>
    </w:p>
    <w:p w:rsidR="00184B8C" w:rsidRDefault="00184B8C" w:rsidP="00184B8C">
      <w:pPr>
        <w:pStyle w:val="a4"/>
        <w:rPr>
          <w:rFonts w:ascii="黑体" w:eastAsia="黑体" w:hAnsi="黑体" w:hint="eastAsia"/>
          <w:sz w:val="27"/>
          <w:szCs w:val="27"/>
        </w:rPr>
      </w:pPr>
      <w:r>
        <w:rPr>
          <w:rFonts w:ascii="黑体" w:eastAsia="黑体" w:hAnsi="黑体" w:hint="eastAsia"/>
          <w:sz w:val="27"/>
          <w:szCs w:val="27"/>
        </w:rPr>
        <w:t>四、联系方式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ascii="宋体" w:eastAsia="宋体" w:hAnsi="宋体" w:hint="eastAsia"/>
          <w:szCs w:val="21"/>
        </w:rPr>
      </w:pPr>
      <w:r>
        <w:rPr>
          <w:rFonts w:hint="eastAsia"/>
          <w:szCs w:val="21"/>
        </w:rPr>
        <w:t>汇款单位：中国岩石力学与工程学会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银行帐号：</w:t>
      </w:r>
      <w:r>
        <w:rPr>
          <w:rFonts w:hint="eastAsia"/>
          <w:szCs w:val="21"/>
        </w:rPr>
        <w:t>11-190901040012428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开户银行：中国农业银行北京健德支行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通信地址：北京市朝阳区北土城西路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号，中国岩石力学与工程学会（</w:t>
      </w:r>
      <w:r>
        <w:rPr>
          <w:rFonts w:hint="eastAsia"/>
          <w:szCs w:val="21"/>
        </w:rPr>
        <w:t>100029</w:t>
      </w:r>
      <w:r>
        <w:rPr>
          <w:rFonts w:hint="eastAsia"/>
          <w:szCs w:val="21"/>
        </w:rPr>
        <w:t>）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>010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82998163</w:t>
      </w:r>
      <w:r>
        <w:rPr>
          <w:rFonts w:hint="eastAsia"/>
          <w:szCs w:val="21"/>
        </w:rPr>
        <w:t>（传真），</w:t>
      </w:r>
      <w:r>
        <w:rPr>
          <w:rFonts w:hint="eastAsia"/>
          <w:szCs w:val="21"/>
        </w:rPr>
        <w:t>82998164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82998165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联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人：陆文琳、</w:t>
      </w:r>
      <w:proofErr w:type="gramStart"/>
      <w:r>
        <w:rPr>
          <w:rFonts w:hint="eastAsia"/>
          <w:szCs w:val="21"/>
        </w:rPr>
        <w:t>方祖烈</w:t>
      </w:r>
      <w:proofErr w:type="gramEnd"/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电子信箱：</w:t>
      </w:r>
      <w:hyperlink r:id="rId5" w:history="1">
        <w:r>
          <w:rPr>
            <w:rStyle w:val="a3"/>
            <w:rFonts w:hint="default"/>
          </w:rPr>
          <w:t>csrme@vip.sina.com</w:t>
        </w:r>
      </w:hyperlink>
      <w:r>
        <w:rPr>
          <w:rFonts w:hint="eastAsia"/>
          <w:szCs w:val="21"/>
        </w:rPr>
        <w:t xml:space="preserve"> </w:t>
      </w:r>
    </w:p>
    <w:p w:rsidR="00184B8C" w:rsidRDefault="00184B8C" w:rsidP="00184B8C">
      <w:pPr>
        <w:spacing w:before="100" w:beforeAutospacing="1" w:after="100" w:afterAutospacing="1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学会网站：</w:t>
      </w:r>
      <w:hyperlink r:id="rId6" w:history="1">
        <w:r>
          <w:rPr>
            <w:rStyle w:val="a3"/>
            <w:rFonts w:hint="default"/>
          </w:rPr>
          <w:t>www.csrme.com</w:t>
        </w:r>
      </w:hyperlink>
      <w:r>
        <w:rPr>
          <w:rFonts w:hint="eastAsia"/>
          <w:szCs w:val="21"/>
        </w:rPr>
        <w:t xml:space="preserve"> </w:t>
      </w:r>
    </w:p>
    <w:p w:rsidR="00184B8C" w:rsidRDefault="00184B8C" w:rsidP="00184B8C">
      <w:pPr>
        <w:spacing w:before="100" w:beforeAutospacing="1" w:after="100" w:afterAutospacing="1"/>
        <w:rPr>
          <w:rFonts w:hint="eastAsia"/>
          <w:sz w:val="24"/>
          <w:szCs w:val="24"/>
        </w:rPr>
      </w:pPr>
    </w:p>
    <w:p w:rsidR="00184B8C" w:rsidRDefault="00184B8C" w:rsidP="00184B8C">
      <w:pPr>
        <w:spacing w:before="100" w:beforeAutospacing="1" w:after="100" w:afterAutospacing="1"/>
        <w:rPr>
          <w:rFonts w:hint="eastAsia"/>
        </w:rPr>
      </w:pPr>
    </w:p>
    <w:p w:rsidR="00184B8C" w:rsidRDefault="00184B8C" w:rsidP="00184B8C">
      <w:pPr>
        <w:spacing w:before="100" w:beforeAutospacing="1" w:after="100" w:afterAutospacing="1"/>
        <w:rPr>
          <w:rFonts w:hint="eastAsia"/>
        </w:rPr>
      </w:pPr>
      <w:r>
        <w:rPr>
          <w:rFonts w:hint="eastAsia"/>
          <w:szCs w:val="21"/>
        </w:rPr>
        <w:t>附件：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．相关附件下载：</w:t>
      </w:r>
      <w:r>
        <w:rPr>
          <w:noProof/>
          <w:szCs w:val="21"/>
        </w:rPr>
        <w:drawing>
          <wp:inline distT="0" distB="0" distL="0" distR="0">
            <wp:extent cx="152400" cy="152400"/>
            <wp:effectExtent l="0" t="0" r="0" b="0"/>
            <wp:docPr id="2" name="图片 2" descr="http://www.ynsge.com/zc_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nsge.com/zc_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>
          <w:rPr>
            <w:rStyle w:val="a3"/>
            <w:rFonts w:hint="default"/>
          </w:rPr>
          <w:t>中国岩石力学与工程学会青年科技奖推荐表.</w:t>
        </w:r>
        <w:proofErr w:type="gramStart"/>
        <w:r>
          <w:rPr>
            <w:rStyle w:val="a3"/>
            <w:rFonts w:hint="default"/>
          </w:rPr>
          <w:t>doc</w:t>
        </w:r>
        <w:proofErr w:type="gramEnd"/>
      </w:hyperlink>
    </w:p>
    <w:p w:rsidR="00184B8C" w:rsidRDefault="00184B8C" w:rsidP="00184B8C">
      <w:pPr>
        <w:spacing w:before="100" w:beforeAutospacing="1" w:after="100" w:afterAutospacing="1"/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．相关附件下载：</w:t>
      </w:r>
      <w:r>
        <w:rPr>
          <w:noProof/>
          <w:szCs w:val="21"/>
        </w:rPr>
        <w:drawing>
          <wp:inline distT="0" distB="0" distL="0" distR="0">
            <wp:extent cx="152400" cy="152400"/>
            <wp:effectExtent l="0" t="0" r="0" b="0"/>
            <wp:docPr id="1" name="图片 1" descr="http://www.ynsge.com/zc_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nsge.com/zc_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a3"/>
            <w:rFonts w:hint="default"/>
          </w:rPr>
          <w:t>中国岩石力学与工程学会青年科技奖条例.</w:t>
        </w:r>
        <w:proofErr w:type="gramStart"/>
        <w:r>
          <w:rPr>
            <w:rStyle w:val="a3"/>
            <w:rFonts w:hint="default"/>
          </w:rPr>
          <w:t>doc</w:t>
        </w:r>
        <w:proofErr w:type="gramEnd"/>
      </w:hyperlink>
    </w:p>
    <w:p w:rsidR="00184B8C" w:rsidRDefault="00184B8C" w:rsidP="00184B8C">
      <w:pPr>
        <w:pStyle w:val="a4"/>
        <w:spacing w:before="0" w:beforeAutospacing="0" w:after="0" w:afterAutospacing="0"/>
        <w:ind w:leftChars="1550" w:left="3255"/>
        <w:jc w:val="center"/>
      </w:pPr>
      <w:r>
        <w:rPr>
          <w:rFonts w:hint="eastAsia"/>
          <w:sz w:val="21"/>
          <w:szCs w:val="21"/>
        </w:rPr>
        <w:t>二○一一年十一月三十日</w:t>
      </w:r>
    </w:p>
    <w:p w:rsidR="00184B8C" w:rsidRDefault="00184B8C" w:rsidP="00184B8C">
      <w:pPr>
        <w:pStyle w:val="a4"/>
        <w:spacing w:before="0" w:beforeAutospacing="0" w:after="0" w:afterAutospacing="0"/>
        <w:ind w:leftChars="1550" w:left="3255"/>
        <w:jc w:val="center"/>
        <w:rPr>
          <w:rFonts w:hint="eastAsia"/>
        </w:rPr>
      </w:pPr>
      <w:r>
        <w:rPr>
          <w:rFonts w:hint="eastAsia"/>
          <w:sz w:val="21"/>
          <w:szCs w:val="21"/>
        </w:rPr>
        <w:t>中国岩石力学与工程学会</w:t>
      </w:r>
    </w:p>
    <w:p w:rsidR="00BC6373" w:rsidRPr="00184B8C" w:rsidRDefault="00BC6373" w:rsidP="00184B8C"/>
    <w:sectPr w:rsidR="00BC6373" w:rsidRPr="00184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CE"/>
    <w:rsid w:val="00183F74"/>
    <w:rsid w:val="00184B8C"/>
    <w:rsid w:val="00BA41CE"/>
    <w:rsid w:val="00BC6373"/>
    <w:rsid w:val="00C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C2B1F-9998-418F-B9F1-8FD734F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247C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247C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247C3"/>
    <w:rPr>
      <w:rFonts w:ascii="宋体" w:eastAsia="宋体" w:hAnsi="宋体" w:hint="eastAsia"/>
      <w:color w:val="0000FF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C2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xt">
    <w:name w:val="txt"/>
    <w:basedOn w:val="a"/>
    <w:rsid w:val="00C247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18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nsge.com/uploadfile/20120118102349465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m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rme@vip.sin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srme.com" TargetMode="External"/><Relationship Id="rId9" Type="http://schemas.openxmlformats.org/officeDocument/2006/relationships/hyperlink" Target="http://www.ynsge.com/uploadfile/20120118102410288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曹汝发</dc:creator>
  <cp:keywords/>
  <dc:description/>
  <cp:lastModifiedBy>曹汝发</cp:lastModifiedBy>
  <cp:revision>4</cp:revision>
  <dcterms:created xsi:type="dcterms:W3CDTF">2014-02-17T01:28:00Z</dcterms:created>
  <dcterms:modified xsi:type="dcterms:W3CDTF">2014-02-17T01:34:00Z</dcterms:modified>
</cp:coreProperties>
</file>